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FA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Laurette R. Gibson</w:t>
      </w: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ABC Elementary School</w:t>
      </w: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Wilcox County</w:t>
      </w: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61CE" w:rsidRPr="00CA3937" w:rsidRDefault="001561CE" w:rsidP="00CA39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937">
        <w:rPr>
          <w:rFonts w:ascii="Times New Roman" w:hAnsi="Times New Roman" w:cs="Times New Roman"/>
          <w:b/>
          <w:sz w:val="24"/>
          <w:szCs w:val="24"/>
        </w:rPr>
        <w:t>Assignment 2: 3-2-1</w:t>
      </w: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Article:</w:t>
      </w:r>
      <w:r>
        <w:rPr>
          <w:rFonts w:ascii="Times New Roman" w:hAnsi="Times New Roman" w:cs="Times New Roman"/>
          <w:sz w:val="24"/>
          <w:szCs w:val="24"/>
        </w:rPr>
        <w:tab/>
      </w:r>
      <w:r w:rsidR="00CA393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Assessment for Learning:  A Key to Motivation and Achievement</w:t>
      </w:r>
      <w:r w:rsidR="00CA3937">
        <w:rPr>
          <w:rFonts w:ascii="Times New Roman" w:hAnsi="Times New Roman" w:cs="Times New Roman"/>
          <w:sz w:val="24"/>
          <w:szCs w:val="24"/>
        </w:rPr>
        <w:t>”</w:t>
      </w:r>
    </w:p>
    <w:p w:rsidR="001561CE" w:rsidRDefault="001561CE" w:rsidP="001561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61CE" w:rsidRPr="00CA3937" w:rsidRDefault="001561CE" w:rsidP="001561C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Three Important Details</w:t>
      </w:r>
    </w:p>
    <w:p w:rsidR="001561CE" w:rsidRDefault="001561CE" w:rsidP="001561C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There must be a fundamental rethinking of the dynamics of </w:t>
      </w:r>
      <w:r w:rsidR="00CA3937">
        <w:rPr>
          <w:rFonts w:ascii="Times New Roman" w:hAnsi="Times New Roman" w:cs="Times New Roman"/>
          <w:sz w:val="24"/>
          <w:szCs w:val="24"/>
        </w:rPr>
        <w:t>assessment in effective schools.</w:t>
      </w:r>
    </w:p>
    <w:p w:rsidR="00CA3937" w:rsidRDefault="00CA3937" w:rsidP="00CA393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61CE" w:rsidRDefault="001561CE" w:rsidP="001561C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most dependable assessment in the world </w:t>
      </w:r>
      <w:r w:rsidRPr="00CA3937">
        <w:rPr>
          <w:rFonts w:ascii="Times New Roman" w:hAnsi="Times New Roman" w:cs="Times New Roman"/>
          <w:b/>
          <w:sz w:val="24"/>
          <w:szCs w:val="24"/>
        </w:rPr>
        <w:t>cannot</w:t>
      </w:r>
      <w:r>
        <w:rPr>
          <w:rFonts w:ascii="Times New Roman" w:hAnsi="Times New Roman" w:cs="Times New Roman"/>
          <w:sz w:val="24"/>
          <w:szCs w:val="24"/>
        </w:rPr>
        <w:t xml:space="preserve"> be regarded as high quality if it has a </w:t>
      </w:r>
      <w:r w:rsidRPr="00CA3937">
        <w:rPr>
          <w:rFonts w:ascii="Times New Roman" w:hAnsi="Times New Roman" w:cs="Times New Roman"/>
          <w:b/>
          <w:sz w:val="24"/>
          <w:szCs w:val="24"/>
        </w:rPr>
        <w:t>counterproductive</w:t>
      </w:r>
      <w:r>
        <w:rPr>
          <w:rFonts w:ascii="Times New Roman" w:hAnsi="Times New Roman" w:cs="Times New Roman"/>
          <w:sz w:val="24"/>
          <w:szCs w:val="24"/>
        </w:rPr>
        <w:t xml:space="preserve"> effect on learning or on students.</w:t>
      </w:r>
    </w:p>
    <w:p w:rsidR="00CA3937" w:rsidRPr="00CA3937" w:rsidRDefault="00CA3937" w:rsidP="00CA393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A3937" w:rsidRDefault="00CA3937" w:rsidP="00CA393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3937" w:rsidRDefault="00CA3937" w:rsidP="001561C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needs to be a </w:t>
      </w:r>
      <w:r w:rsidRPr="00CA3937">
        <w:rPr>
          <w:rFonts w:ascii="Times New Roman" w:hAnsi="Times New Roman" w:cs="Times New Roman"/>
          <w:b/>
          <w:sz w:val="24"/>
          <w:szCs w:val="24"/>
        </w:rPr>
        <w:t>balanced</w:t>
      </w:r>
      <w:r>
        <w:rPr>
          <w:rFonts w:ascii="Times New Roman" w:hAnsi="Times New Roman" w:cs="Times New Roman"/>
          <w:sz w:val="24"/>
          <w:szCs w:val="24"/>
        </w:rPr>
        <w:t xml:space="preserve"> assessment system.</w:t>
      </w:r>
    </w:p>
    <w:p w:rsidR="00CA3937" w:rsidRDefault="00CA3937" w:rsidP="00CA39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3937" w:rsidRPr="00CA3937" w:rsidRDefault="00CA3937" w:rsidP="00CA3937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Two Connections to Leadership</w:t>
      </w:r>
    </w:p>
    <w:p w:rsidR="00CA3937" w:rsidRDefault="00CA3937" w:rsidP="00CA393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Leadership has to take the initiative in changing the way assessment is viewed and used.</w:t>
      </w:r>
    </w:p>
    <w:p w:rsidR="00CA3937" w:rsidRDefault="00CA3937" w:rsidP="00CA393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3937" w:rsidRDefault="00CA3937" w:rsidP="00CA3937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Instructional leaders must assist teachers with finding the balance and not assume that they can find it for themselves.</w:t>
      </w:r>
    </w:p>
    <w:p w:rsid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A3937" w:rsidRP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One Question</w:t>
      </w:r>
    </w:p>
    <w:p w:rsid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most effective way to model the balance?</w:t>
      </w:r>
    </w:p>
    <w:p w:rsid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A3937" w:rsidRPr="00CA3937" w:rsidRDefault="00CA3937" w:rsidP="00CA3937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60C9D" w:rsidRDefault="00560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60C9D" w:rsidRPr="00CA3937" w:rsidRDefault="00560C9D" w:rsidP="00560C9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937">
        <w:rPr>
          <w:rFonts w:ascii="Times New Roman" w:hAnsi="Times New Roman" w:cs="Times New Roman"/>
          <w:b/>
          <w:sz w:val="24"/>
          <w:szCs w:val="24"/>
        </w:rPr>
        <w:lastRenderedPageBreak/>
        <w:t>Assignment 2: 3-2-1</w:t>
      </w:r>
    </w:p>
    <w:p w:rsidR="00560C9D" w:rsidRDefault="00560C9D" w:rsidP="00560C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0C9D" w:rsidRDefault="00560C9D" w:rsidP="00560C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Article:</w:t>
      </w:r>
      <w:r>
        <w:rPr>
          <w:rFonts w:ascii="Times New Roman" w:hAnsi="Times New Roman" w:cs="Times New Roman"/>
          <w:sz w:val="24"/>
          <w:szCs w:val="24"/>
        </w:rPr>
        <w:tab/>
        <w:t>“What Are Formative Assessments and Why Should We Use Them?”</w:t>
      </w:r>
    </w:p>
    <w:p w:rsidR="00560C9D" w:rsidRDefault="00560C9D" w:rsidP="00560C9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0C9D" w:rsidRDefault="00560C9D" w:rsidP="00560C9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Three Important Details</w:t>
      </w:r>
    </w:p>
    <w:p w:rsidR="00560C9D" w:rsidRDefault="00560C9D" w:rsidP="00560C9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There is a difference between the assessment </w:t>
      </w:r>
      <w:r w:rsidRPr="00C60E1E">
        <w:rPr>
          <w:rFonts w:ascii="Times New Roman" w:hAnsi="Times New Roman" w:cs="Times New Roman"/>
          <w:b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learning and assessment </w:t>
      </w:r>
      <w:r w:rsidRPr="00C60E1E">
        <w:rPr>
          <w:rFonts w:ascii="Times New Roman" w:hAnsi="Times New Roman" w:cs="Times New Roman"/>
          <w:b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learning.</w:t>
      </w:r>
    </w:p>
    <w:p w:rsidR="00C60E1E" w:rsidRDefault="00C60E1E" w:rsidP="00C60E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60E1E" w:rsidRDefault="00560C9D" w:rsidP="00C60E1E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0E1E">
        <w:rPr>
          <w:rFonts w:ascii="Times New Roman" w:hAnsi="Times New Roman" w:cs="Times New Roman"/>
          <w:b/>
          <w:sz w:val="24"/>
          <w:szCs w:val="24"/>
        </w:rPr>
        <w:t>In the rush to cover more students are learning less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0E1E" w:rsidRPr="00C60E1E" w:rsidRDefault="00C60E1E" w:rsidP="00C60E1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60E1E" w:rsidRPr="00C60E1E" w:rsidRDefault="00C60E1E" w:rsidP="00C60E1E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0C9D" w:rsidRPr="00560C9D" w:rsidRDefault="00C60E1E" w:rsidP="00560C9D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 must make a three-part change to their approach for assessments to become an integral part of the instructional process: (1) Use assessments as sources of information for students and teachers, (2) follow assessments with high-quality corrective instruction, and (3) give students second chances to demonstrate success</w:t>
      </w:r>
    </w:p>
    <w:p w:rsidR="00560C9D" w:rsidRPr="00CA3937" w:rsidRDefault="00560C9D" w:rsidP="00560C9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Two Connections to Leadership</w:t>
      </w:r>
    </w:p>
    <w:p w:rsidR="00560C9D" w:rsidRDefault="00C60E1E" w:rsidP="00560C9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Instructional leaders </w:t>
      </w:r>
      <w:r w:rsidR="00B36C57">
        <w:rPr>
          <w:rFonts w:ascii="Times New Roman" w:hAnsi="Times New Roman" w:cs="Times New Roman"/>
          <w:sz w:val="24"/>
          <w:szCs w:val="24"/>
        </w:rPr>
        <w:t>must model the difference between assessment for learning and assessment of learning.  Revisiting the differences between EDUCATE Alabama and PEPE could be useful in this regard.</w:t>
      </w:r>
    </w:p>
    <w:p w:rsidR="00560C9D" w:rsidRDefault="00560C9D" w:rsidP="00560C9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0C9D" w:rsidRDefault="00B36C57" w:rsidP="00560C9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Instructional leaders must be willing to lead teachers in balancing coverage and learning, AND be willing to risk erring on the side of learning.</w:t>
      </w:r>
    </w:p>
    <w:p w:rsidR="00560C9D" w:rsidRDefault="00560C9D" w:rsidP="00560C9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60C9D" w:rsidRPr="00CA3937" w:rsidRDefault="00560C9D" w:rsidP="00560C9D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3937">
        <w:rPr>
          <w:rFonts w:ascii="Times New Roman" w:hAnsi="Times New Roman" w:cs="Times New Roman"/>
          <w:b/>
          <w:sz w:val="24"/>
          <w:szCs w:val="24"/>
          <w:u w:val="single"/>
        </w:rPr>
        <w:t>One Question</w:t>
      </w:r>
    </w:p>
    <w:p w:rsidR="00560C9D" w:rsidRDefault="00B36C57" w:rsidP="00560C9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would be the best way to monitor the effective use of formative assessment?</w:t>
      </w:r>
    </w:p>
    <w:p w:rsidR="00560C9D" w:rsidRDefault="00560C9D" w:rsidP="00560C9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A3937" w:rsidRPr="00CA3937" w:rsidRDefault="00CA3937" w:rsidP="00CA39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A3937" w:rsidRPr="00CA3937" w:rsidSect="00895B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B6988"/>
    <w:multiLevelType w:val="hybridMultilevel"/>
    <w:tmpl w:val="D384F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35B5"/>
    <w:multiLevelType w:val="hybridMultilevel"/>
    <w:tmpl w:val="F962B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D7346"/>
    <w:multiLevelType w:val="hybridMultilevel"/>
    <w:tmpl w:val="24262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561CE"/>
    <w:rsid w:val="001561CE"/>
    <w:rsid w:val="002A2769"/>
    <w:rsid w:val="00560C9D"/>
    <w:rsid w:val="00895BFA"/>
    <w:rsid w:val="009A6846"/>
    <w:rsid w:val="009D62AD"/>
    <w:rsid w:val="00B36C57"/>
    <w:rsid w:val="00C60E1E"/>
    <w:rsid w:val="00CA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albquarles</dc:creator>
  <cp:lastModifiedBy>albquarles</cp:lastModifiedBy>
  <cp:revision>2</cp:revision>
  <dcterms:created xsi:type="dcterms:W3CDTF">2011-02-01T21:49:00Z</dcterms:created>
  <dcterms:modified xsi:type="dcterms:W3CDTF">2011-02-01T21:49:00Z</dcterms:modified>
</cp:coreProperties>
</file>